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F5" w:rsidRDefault="009B0CF5" w:rsidP="009B0CF5">
      <w:pPr>
        <w:spacing w:after="0" w:line="276" w:lineRule="auto"/>
        <w:jc w:val="center"/>
        <w:rPr>
          <w:rFonts w:cs="Times New Roman"/>
          <w:sz w:val="28"/>
          <w:szCs w:val="28"/>
        </w:rPr>
      </w:pPr>
    </w:p>
    <w:p w:rsidR="009B0CF5" w:rsidRPr="00975CDF" w:rsidRDefault="009B0CF5" w:rsidP="009B0CF5">
      <w:pPr>
        <w:spacing w:after="0" w:line="276" w:lineRule="auto"/>
        <w:jc w:val="center"/>
        <w:rPr>
          <w:rFonts w:cs="Times New Roman"/>
          <w:sz w:val="28"/>
          <w:szCs w:val="28"/>
        </w:rPr>
      </w:pPr>
      <w:r w:rsidRPr="00975CDF">
        <w:rPr>
          <w:rFonts w:cs="Times New Roman"/>
          <w:sz w:val="28"/>
          <w:szCs w:val="28"/>
        </w:rPr>
        <w:t>АННОТАЦИЯ</w:t>
      </w:r>
      <w:r w:rsidR="0027790D">
        <w:rPr>
          <w:rFonts w:cs="Times New Roman"/>
          <w:sz w:val="28"/>
          <w:szCs w:val="28"/>
        </w:rPr>
        <w:t xml:space="preserve"> </w:t>
      </w:r>
      <w:r w:rsidRPr="00975CDF">
        <w:rPr>
          <w:rFonts w:cs="Times New Roman"/>
          <w:sz w:val="28"/>
          <w:szCs w:val="28"/>
        </w:rPr>
        <w:t xml:space="preserve"> РАБОЧЕЙ </w:t>
      </w:r>
      <w:r w:rsidR="0027790D">
        <w:rPr>
          <w:rFonts w:cs="Times New Roman"/>
          <w:sz w:val="28"/>
          <w:szCs w:val="28"/>
        </w:rPr>
        <w:t xml:space="preserve"> </w:t>
      </w:r>
      <w:r w:rsidRPr="00975CDF">
        <w:rPr>
          <w:rFonts w:cs="Times New Roman"/>
          <w:sz w:val="28"/>
          <w:szCs w:val="28"/>
        </w:rPr>
        <w:t xml:space="preserve">ПРОГРАММЫ </w:t>
      </w:r>
      <w:r w:rsidR="0027790D">
        <w:rPr>
          <w:rFonts w:cs="Times New Roman"/>
          <w:sz w:val="28"/>
          <w:szCs w:val="28"/>
        </w:rPr>
        <w:t xml:space="preserve"> </w:t>
      </w:r>
      <w:r w:rsidRPr="00975CDF">
        <w:rPr>
          <w:rFonts w:cs="Times New Roman"/>
          <w:sz w:val="28"/>
          <w:szCs w:val="28"/>
        </w:rPr>
        <w:t xml:space="preserve">УД </w:t>
      </w:r>
    </w:p>
    <w:p w:rsidR="00261ADC" w:rsidRPr="00261ADC" w:rsidRDefault="000B4C32" w:rsidP="00261ADC">
      <w:pPr>
        <w:spacing w:line="276" w:lineRule="auto"/>
        <w:ind w:right="141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ООД.07 </w:t>
      </w:r>
      <w:r w:rsidR="009B0CF5" w:rsidRPr="00975CDF">
        <w:rPr>
          <w:rFonts w:cs="Times New Roman"/>
          <w:sz w:val="28"/>
          <w:szCs w:val="28"/>
        </w:rPr>
        <w:t>Математика</w:t>
      </w:r>
      <w:r w:rsidR="009B0CF5">
        <w:rPr>
          <w:rFonts w:cs="Times New Roman"/>
          <w:sz w:val="28"/>
          <w:szCs w:val="28"/>
        </w:rPr>
        <w:t xml:space="preserve"> </w:t>
      </w:r>
    </w:p>
    <w:p w:rsidR="00261ADC" w:rsidRPr="005D669D" w:rsidRDefault="00261ADC" w:rsidP="0070542E">
      <w:pPr>
        <w:spacing w:line="276" w:lineRule="auto"/>
        <w:ind w:right="141"/>
        <w:jc w:val="center"/>
        <w:rPr>
          <w:sz w:val="32"/>
          <w:szCs w:val="32"/>
        </w:rPr>
      </w:pPr>
      <w:r>
        <w:rPr>
          <w:sz w:val="32"/>
          <w:szCs w:val="32"/>
        </w:rPr>
        <w:t>по  специальности:</w:t>
      </w:r>
    </w:p>
    <w:p w:rsidR="009B0CF5" w:rsidRPr="00261ADC" w:rsidRDefault="00261ADC" w:rsidP="0070542E">
      <w:pPr>
        <w:spacing w:line="276" w:lineRule="auto"/>
        <w:ind w:left="1416" w:right="141"/>
        <w:jc w:val="both"/>
        <w:rPr>
          <w:sz w:val="28"/>
          <w:szCs w:val="28"/>
        </w:rPr>
      </w:pPr>
      <w:r w:rsidRPr="00261ADC">
        <w:rPr>
          <w:sz w:val="28"/>
          <w:szCs w:val="28"/>
        </w:rPr>
        <w:t xml:space="preserve">38.02.01.  Экономика и </w:t>
      </w:r>
      <w:r w:rsidR="00A93143">
        <w:rPr>
          <w:sz w:val="28"/>
          <w:szCs w:val="28"/>
        </w:rPr>
        <w:t xml:space="preserve">бухгалтерский учёт </w:t>
      </w:r>
    </w:p>
    <w:p w:rsidR="009B0CF5" w:rsidRDefault="00B03304" w:rsidP="0070542E">
      <w:pPr>
        <w:spacing w:after="0" w:line="276" w:lineRule="auto"/>
        <w:jc w:val="center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разработанная</w:t>
      </w:r>
      <w:proofErr w:type="gramEnd"/>
      <w:r>
        <w:rPr>
          <w:rFonts w:cs="Times New Roman"/>
          <w:sz w:val="28"/>
          <w:szCs w:val="28"/>
        </w:rPr>
        <w:t xml:space="preserve"> </w:t>
      </w:r>
      <w:r w:rsidR="009B0CF5" w:rsidRPr="00975CDF">
        <w:rPr>
          <w:rFonts w:cs="Times New Roman"/>
          <w:sz w:val="28"/>
          <w:szCs w:val="28"/>
        </w:rPr>
        <w:t xml:space="preserve"> преподавател</w:t>
      </w:r>
      <w:r w:rsidR="009B0CF5">
        <w:rPr>
          <w:rFonts w:cs="Times New Roman"/>
          <w:sz w:val="28"/>
          <w:szCs w:val="28"/>
        </w:rPr>
        <w:t>ем</w:t>
      </w:r>
      <w:r w:rsidR="009B0CF5" w:rsidRPr="00975CDF">
        <w:rPr>
          <w:rFonts w:cs="Times New Roman"/>
          <w:sz w:val="28"/>
          <w:szCs w:val="28"/>
        </w:rPr>
        <w:t xml:space="preserve">  Максимович Л.В. </w:t>
      </w:r>
    </w:p>
    <w:p w:rsidR="009B0CF5" w:rsidRPr="00975CDF" w:rsidRDefault="009B0CF5" w:rsidP="009B0CF5">
      <w:pPr>
        <w:spacing w:after="0" w:line="276" w:lineRule="auto"/>
        <w:jc w:val="center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9B0CF5" w:rsidRPr="00AE6A47" w:rsidTr="00C73699"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9B0CF5" w:rsidRPr="006778C3" w:rsidRDefault="009B0CF5" w:rsidP="00C73699">
            <w:pPr>
              <w:spacing w:line="276" w:lineRule="auto"/>
              <w:ind w:right="141"/>
              <w:jc w:val="both"/>
              <w:rPr>
                <w:b/>
                <w:sz w:val="24"/>
                <w:szCs w:val="24"/>
              </w:rPr>
            </w:pPr>
            <w:r w:rsidRPr="006778C3">
              <w:rPr>
                <w:b/>
                <w:sz w:val="24"/>
                <w:szCs w:val="24"/>
              </w:rPr>
              <w:t>Целью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778C3">
              <w:rPr>
                <w:sz w:val="24"/>
                <w:szCs w:val="24"/>
              </w:rPr>
              <w:t>изучения дисциплины является формирование у обучающихся  теоретических знаний и практических умений в области математики: алгебры, начала математического анализа, геометрии.</w:t>
            </w:r>
            <w:r w:rsidRPr="006778C3">
              <w:rPr>
                <w:b/>
                <w:sz w:val="24"/>
                <w:szCs w:val="24"/>
              </w:rPr>
              <w:t xml:space="preserve"> </w:t>
            </w:r>
          </w:p>
          <w:p w:rsidR="009B0CF5" w:rsidRPr="00AE6A47" w:rsidRDefault="009B0CF5" w:rsidP="00C73699">
            <w:pPr>
              <w:suppressAutoHyphens/>
              <w:spacing w:before="20"/>
              <w:ind w:left="142" w:right="141"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B0CF5" w:rsidRPr="00AE6A47" w:rsidTr="00C73699"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9B0CF5" w:rsidRPr="00D47B49" w:rsidRDefault="009B0CF5" w:rsidP="00C73699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B49">
              <w:rPr>
                <w:rFonts w:cs="Times New Roman"/>
                <w:sz w:val="24"/>
                <w:szCs w:val="24"/>
              </w:rPr>
              <w:t>дисциплина входит</w:t>
            </w:r>
            <w:r>
              <w:rPr>
                <w:rFonts w:cs="Times New Roman"/>
                <w:sz w:val="24"/>
                <w:szCs w:val="24"/>
              </w:rPr>
              <w:t xml:space="preserve"> в </w:t>
            </w:r>
            <w:r w:rsidR="0070542E">
              <w:rPr>
                <w:sz w:val="24"/>
                <w:szCs w:val="24"/>
              </w:rPr>
              <w:t xml:space="preserve">базовые дисциплины </w:t>
            </w:r>
            <w:r w:rsidR="00D14E3D">
              <w:rPr>
                <w:sz w:val="24"/>
                <w:szCs w:val="24"/>
              </w:rPr>
              <w:t xml:space="preserve">среднего общего образования </w:t>
            </w:r>
            <w:r w:rsidR="0070542E">
              <w:rPr>
                <w:sz w:val="24"/>
                <w:szCs w:val="24"/>
              </w:rPr>
              <w:t>общеобразовательной подготовки</w:t>
            </w:r>
          </w:p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0CF5" w:rsidRPr="00AE6A47" w:rsidTr="00C73699">
        <w:tc>
          <w:tcPr>
            <w:tcW w:w="3510" w:type="dxa"/>
          </w:tcPr>
          <w:p w:rsidR="009B0CF5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9B0CF5" w:rsidRDefault="009B0CF5" w:rsidP="00C73699">
            <w:pPr>
              <w:pStyle w:val="a4"/>
              <w:widowControl w:val="0"/>
              <w:spacing w:line="276" w:lineRule="auto"/>
              <w:ind w:left="0" w:firstLine="0"/>
              <w:jc w:val="both"/>
              <w:rPr>
                <w:sz w:val="24"/>
              </w:rPr>
            </w:pP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  01. Выбирать способы решения задач профессиональной деятельности применительно к различным контекстам;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 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6E4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поддержания необходимого уровня физической подготовленности;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 10. Пользоваться профессиональной документацией на государственном и иностранном языках;</w:t>
            </w:r>
          </w:p>
          <w:p w:rsidR="006E4E90" w:rsidRPr="006E4E90" w:rsidRDefault="006E4E90" w:rsidP="006E4E90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90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9B0CF5" w:rsidRPr="00864F43" w:rsidRDefault="009B0CF5" w:rsidP="0070542E">
            <w:pPr>
              <w:pStyle w:val="a4"/>
              <w:widowControl w:val="0"/>
              <w:spacing w:line="276" w:lineRule="auto"/>
              <w:ind w:left="0" w:firstLine="0"/>
              <w:jc w:val="both"/>
              <w:rPr>
                <w:sz w:val="24"/>
              </w:rPr>
            </w:pPr>
          </w:p>
        </w:tc>
      </w:tr>
      <w:tr w:rsidR="009B0CF5" w:rsidRPr="00AE6A47" w:rsidTr="00C73699">
        <w:tc>
          <w:tcPr>
            <w:tcW w:w="3510" w:type="dxa"/>
          </w:tcPr>
          <w:p w:rsidR="009B0CF5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9B0CF5" w:rsidRDefault="009B0CF5" w:rsidP="00C73699">
            <w:pPr>
              <w:spacing w:line="276" w:lineRule="auto"/>
              <w:ind w:left="142" w:right="141" w:firstLine="70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Алгебра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9"/>
              <w:numPr>
                <w:ilvl w:val="0"/>
                <w:numId w:val="4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:rsidR="009B0CF5" w:rsidRDefault="009B0CF5" w:rsidP="00C73699">
            <w:pPr>
              <w:pStyle w:val="a9"/>
              <w:numPr>
                <w:ilvl w:val="0"/>
                <w:numId w:val="4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      </w:r>
          </w:p>
          <w:p w:rsidR="009B0CF5" w:rsidRDefault="009B0CF5" w:rsidP="00C73699">
            <w:pPr>
              <w:pStyle w:val="a9"/>
              <w:numPr>
                <w:ilvl w:val="0"/>
                <w:numId w:val="4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выполнять преобразования выражений, применяя формулы, связанные со свойствами степеней, логарифмов, тригонометрических функций. </w:t>
            </w:r>
          </w:p>
          <w:p w:rsidR="009B0CF5" w:rsidRDefault="009B0CF5" w:rsidP="00C73699">
            <w:pPr>
              <w:pStyle w:val="a7"/>
              <w:rPr>
                <w:lang w:eastAsia="ar-SA"/>
              </w:rPr>
            </w:pPr>
          </w:p>
          <w:p w:rsidR="009B0CF5" w:rsidRDefault="009B0CF5" w:rsidP="00C73699">
            <w:pPr>
              <w:pStyle w:val="a7"/>
              <w:rPr>
                <w:lang w:eastAsia="ar-SA"/>
              </w:rPr>
            </w:pPr>
          </w:p>
          <w:p w:rsidR="009B0CF5" w:rsidRDefault="009B0CF5" w:rsidP="00C73699">
            <w:pPr>
              <w:pStyle w:val="a7"/>
              <w:rPr>
                <w:lang w:eastAsia="ar-SA"/>
              </w:rPr>
            </w:pP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Использовать приобретенные знания и умения в практической деятельности и повседневной жизни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5"/>
              <w:numPr>
                <w:ilvl w:val="0"/>
                <w:numId w:val="5"/>
              </w:numPr>
              <w:spacing w:line="360" w:lineRule="auto"/>
              <w:ind w:left="42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Функции и графики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9"/>
              <w:numPr>
                <w:ilvl w:val="0"/>
                <w:numId w:val="6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вычислять значение функции по заданному значению аргумента при различных способах задания функции;</w:t>
            </w:r>
          </w:p>
          <w:p w:rsidR="009B0CF5" w:rsidRDefault="009B0CF5" w:rsidP="00C73699">
            <w:pPr>
              <w:pStyle w:val="a9"/>
              <w:numPr>
                <w:ilvl w:val="0"/>
                <w:numId w:val="6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определять основные свойства числовых функций, иллюстрировать их на графиках;</w:t>
            </w:r>
          </w:p>
          <w:p w:rsidR="009B0CF5" w:rsidRDefault="009B0CF5" w:rsidP="00C73699">
            <w:pPr>
              <w:pStyle w:val="a9"/>
              <w:numPr>
                <w:ilvl w:val="0"/>
                <w:numId w:val="6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строить графики изученных функций, иллюстрировать по графику свойства элементарных функций;</w:t>
            </w:r>
          </w:p>
          <w:p w:rsidR="009B0CF5" w:rsidRDefault="009B0CF5" w:rsidP="00C73699">
            <w:pPr>
              <w:pStyle w:val="a9"/>
              <w:numPr>
                <w:ilvl w:val="0"/>
                <w:numId w:val="6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использовать понятие функции для описания и анализа зависимостей величин.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5"/>
              <w:numPr>
                <w:ilvl w:val="0"/>
                <w:numId w:val="7"/>
              </w:numPr>
              <w:spacing w:line="360" w:lineRule="auto"/>
              <w:ind w:left="42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описания с помощью функций различных зависимостей, представления их графически, интерпретации графиков.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Начала математического анализа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Уметь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9"/>
              <w:numPr>
                <w:ilvl w:val="0"/>
                <w:numId w:val="8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находить производные элементарных функций;</w:t>
            </w:r>
          </w:p>
          <w:p w:rsidR="009B0CF5" w:rsidRDefault="009B0CF5" w:rsidP="00C73699">
            <w:pPr>
              <w:pStyle w:val="a9"/>
              <w:numPr>
                <w:ilvl w:val="0"/>
                <w:numId w:val="8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использовать производную для изучения свойств функций и построения графиков;</w:t>
            </w:r>
          </w:p>
          <w:p w:rsidR="009B0CF5" w:rsidRDefault="009B0CF5" w:rsidP="00C73699">
            <w:pPr>
              <w:pStyle w:val="a9"/>
              <w:numPr>
                <w:ilvl w:val="0"/>
                <w:numId w:val="8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9B0CF5" w:rsidRDefault="009B0CF5" w:rsidP="00C73699">
            <w:pPr>
              <w:pStyle w:val="a9"/>
              <w:numPr>
                <w:ilvl w:val="0"/>
                <w:numId w:val="8"/>
              </w:numPr>
              <w:ind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вычислять в простейших случаях площади и объемы с использованием определенного интеграла;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5"/>
              <w:numPr>
                <w:ilvl w:val="0"/>
                <w:numId w:val="9"/>
              </w:numPr>
              <w:spacing w:line="360" w:lineRule="auto"/>
              <w:ind w:left="42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Уравнения и неравенства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9"/>
              <w:numPr>
                <w:ilvl w:val="0"/>
                <w:numId w:val="10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>
              <w:rPr>
                <w:b w:val="0"/>
                <w:sz w:val="28"/>
                <w:szCs w:val="28"/>
              </w:rPr>
              <w:t>линейным</w:t>
            </w:r>
            <w:proofErr w:type="gramEnd"/>
            <w:r>
              <w:rPr>
                <w:b w:val="0"/>
                <w:sz w:val="28"/>
                <w:szCs w:val="28"/>
              </w:rPr>
              <w:t xml:space="preserve"> и квадратным, а также аналогичные неравенства и системы;</w:t>
            </w:r>
          </w:p>
          <w:p w:rsidR="009B0CF5" w:rsidRDefault="009B0CF5" w:rsidP="00C73699">
            <w:pPr>
              <w:pStyle w:val="a9"/>
              <w:numPr>
                <w:ilvl w:val="0"/>
                <w:numId w:val="10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использовать графический метод решения уравнений и неравенств;</w:t>
            </w:r>
          </w:p>
          <w:p w:rsidR="009B0CF5" w:rsidRDefault="009B0CF5" w:rsidP="00C73699">
            <w:pPr>
              <w:pStyle w:val="a9"/>
              <w:numPr>
                <w:ilvl w:val="0"/>
                <w:numId w:val="10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изображать на координатной плоскости решения уравнений, неравенств и систем с двумя неизвестными;</w:t>
            </w:r>
          </w:p>
          <w:p w:rsidR="009B0CF5" w:rsidRDefault="009B0CF5" w:rsidP="00C73699">
            <w:pPr>
              <w:pStyle w:val="a9"/>
              <w:numPr>
                <w:ilvl w:val="0"/>
                <w:numId w:val="10"/>
              </w:numPr>
              <w:ind w:left="426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составлять и решать уравнения и неравенства, связывающие неизвестные величины в текстовых (в том числе прикладных) задачах.</w:t>
            </w:r>
          </w:p>
          <w:p w:rsidR="009B0CF5" w:rsidRDefault="009B0CF5" w:rsidP="00C73699">
            <w:pPr>
              <w:pStyle w:val="a7"/>
              <w:rPr>
                <w:lang w:eastAsia="ar-SA"/>
              </w:rPr>
            </w:pP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9B0CF5" w:rsidRDefault="009B0CF5" w:rsidP="00C73699">
            <w:pPr>
              <w:numPr>
                <w:ilvl w:val="0"/>
                <w:numId w:val="11"/>
              </w:num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построения и исследования простейших математических моделей.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Комбинаторика, статистика и теория вероятностей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9"/>
              <w:numPr>
                <w:ilvl w:val="0"/>
                <w:numId w:val="11"/>
              </w:numPr>
              <w:ind w:left="567" w:right="141" w:hanging="567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решать простейшие комбинаторные задачи методом перебора, а также с использованием известных формул;</w:t>
            </w:r>
          </w:p>
          <w:p w:rsidR="009B0CF5" w:rsidRDefault="009B0CF5" w:rsidP="00C73699">
            <w:pPr>
              <w:pStyle w:val="a9"/>
              <w:numPr>
                <w:ilvl w:val="0"/>
                <w:numId w:val="11"/>
              </w:numPr>
              <w:ind w:left="567" w:right="141" w:hanging="567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вычислять в простейших случаях вероятности событий на основе подсчета числа исходов;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numPr>
                <w:ilvl w:val="0"/>
                <w:numId w:val="11"/>
              </w:numPr>
              <w:spacing w:line="360" w:lineRule="auto"/>
              <w:ind w:left="567" w:right="141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анализа реальных числовых данных, представленных в виде диаграмм, графиков;</w:t>
            </w:r>
          </w:p>
          <w:p w:rsidR="009B0CF5" w:rsidRDefault="009B0CF5" w:rsidP="00C73699">
            <w:pPr>
              <w:numPr>
                <w:ilvl w:val="0"/>
                <w:numId w:val="11"/>
              </w:numPr>
              <w:spacing w:line="360" w:lineRule="auto"/>
              <w:ind w:left="567" w:right="141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анализа информации статистического характера.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Геометрия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Уметь: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описывать взаимное расположение прямых и плоскостей в пространстве, аргументировать</w:t>
            </w:r>
            <w:r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свои суждения об этом расположении;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анализировать в простейших случаях взаимное расположение объектов в пространстве;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изображать основные многогранники и круглые тела; выполнять чертежи по условиям задач;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строить простейшие сечения куба, призмы, пирамиды;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использовать при решении стереометрических задач планиметрические факты и методы;</w:t>
            </w:r>
          </w:p>
          <w:p w:rsidR="009B0CF5" w:rsidRDefault="009B0CF5" w:rsidP="00C73699">
            <w:pPr>
              <w:pStyle w:val="a9"/>
              <w:numPr>
                <w:ilvl w:val="0"/>
                <w:numId w:val="12"/>
              </w:numPr>
              <w:ind w:left="284" w:right="14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проводить доказательные рассуждения в ходе решения задач;</w:t>
            </w:r>
          </w:p>
          <w:p w:rsidR="009B0CF5" w:rsidRDefault="009B0CF5" w:rsidP="00C73699">
            <w:pPr>
              <w:spacing w:line="360" w:lineRule="auto"/>
              <w:ind w:right="14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Использовать приобретенные знания и умения в практической деятельности и </w:t>
            </w:r>
            <w:r>
              <w:rPr>
                <w:b/>
                <w:sz w:val="28"/>
                <w:szCs w:val="28"/>
              </w:rPr>
              <w:lastRenderedPageBreak/>
              <w:t>повседневной жизни</w:t>
            </w:r>
            <w:r>
              <w:rPr>
                <w:sz w:val="28"/>
                <w:szCs w:val="28"/>
              </w:rPr>
              <w:t>:</w:t>
            </w:r>
          </w:p>
          <w:p w:rsidR="009B0CF5" w:rsidRDefault="009B0CF5" w:rsidP="00C73699">
            <w:pPr>
              <w:pStyle w:val="a5"/>
              <w:numPr>
                <w:ilvl w:val="0"/>
                <w:numId w:val="13"/>
              </w:numPr>
              <w:spacing w:line="360" w:lineRule="auto"/>
              <w:ind w:left="284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исследования (моделирования) несложных практических ситуаций на основе изученных формул и свойств фигур;</w:t>
            </w:r>
          </w:p>
          <w:p w:rsidR="009B0CF5" w:rsidRDefault="009B0CF5" w:rsidP="00C73699">
            <w:pPr>
              <w:spacing w:line="276" w:lineRule="auto"/>
              <w:ind w:left="142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      </w:r>
          </w:p>
          <w:p w:rsidR="009B0CF5" w:rsidRDefault="009B0CF5" w:rsidP="00C73699">
            <w:pPr>
              <w:spacing w:line="360" w:lineRule="auto"/>
              <w:ind w:right="14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Знания:</w:t>
            </w:r>
          </w:p>
          <w:p w:rsidR="009B0CF5" w:rsidRDefault="009B0CF5" w:rsidP="00C73699">
            <w:pPr>
              <w:numPr>
                <w:ilvl w:val="0"/>
                <w:numId w:val="14"/>
              </w:numPr>
              <w:tabs>
                <w:tab w:val="num" w:pos="-5387"/>
              </w:tabs>
              <w:spacing w:line="360" w:lineRule="auto"/>
              <w:ind w:left="284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9B0CF5" w:rsidRDefault="009B0CF5" w:rsidP="00C73699">
            <w:pPr>
              <w:numPr>
                <w:ilvl w:val="0"/>
                <w:numId w:val="14"/>
              </w:numPr>
              <w:tabs>
                <w:tab w:val="num" w:pos="-5387"/>
              </w:tabs>
              <w:spacing w:line="360" w:lineRule="auto"/>
              <w:ind w:left="284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      </w:r>
          </w:p>
          <w:p w:rsidR="009B0CF5" w:rsidRDefault="009B0CF5" w:rsidP="00C73699">
            <w:pPr>
              <w:numPr>
                <w:ilvl w:val="0"/>
                <w:numId w:val="14"/>
              </w:numPr>
              <w:tabs>
                <w:tab w:val="num" w:pos="-5387"/>
              </w:tabs>
              <w:spacing w:line="360" w:lineRule="auto"/>
              <w:ind w:left="284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9B0CF5" w:rsidRPr="00864F43" w:rsidRDefault="009B0CF5" w:rsidP="00C73699">
            <w:pPr>
              <w:spacing w:line="276" w:lineRule="auto"/>
              <w:ind w:left="142" w:right="14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вероятностный характер различных процессов окружающего мира.</w:t>
            </w:r>
          </w:p>
        </w:tc>
      </w:tr>
      <w:tr w:rsidR="009B0CF5" w:rsidRPr="00AE6A47" w:rsidTr="00C73699"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9B0CF5" w:rsidRDefault="009B0CF5" w:rsidP="00C73699">
            <w:pPr>
              <w:pStyle w:val="21"/>
              <w:spacing w:after="0" w:line="276" w:lineRule="auto"/>
              <w:ind w:right="141"/>
              <w:jc w:val="both"/>
              <w:rPr>
                <w:bCs/>
                <w:sz w:val="24"/>
              </w:rPr>
            </w:pPr>
          </w:p>
          <w:p w:rsidR="009B0CF5" w:rsidRPr="005B3A9D" w:rsidRDefault="009B0CF5" w:rsidP="00C73699">
            <w:pPr>
              <w:pStyle w:val="21"/>
              <w:spacing w:after="0" w:line="276" w:lineRule="auto"/>
              <w:ind w:right="141"/>
              <w:jc w:val="both"/>
              <w:rPr>
                <w:bCs/>
                <w:sz w:val="24"/>
              </w:rPr>
            </w:pPr>
            <w:r w:rsidRPr="005B3A9D">
              <w:rPr>
                <w:bCs/>
                <w:sz w:val="24"/>
              </w:rPr>
              <w:t>Введение</w:t>
            </w:r>
          </w:p>
          <w:p w:rsidR="009B0CF5" w:rsidRPr="005B3A9D" w:rsidRDefault="009B0CF5" w:rsidP="00C73699">
            <w:pPr>
              <w:pStyle w:val="1"/>
              <w:spacing w:line="276" w:lineRule="auto"/>
              <w:ind w:left="23" w:firstLine="0"/>
              <w:jc w:val="both"/>
              <w:outlineLvl w:val="0"/>
              <w:rPr>
                <w:sz w:val="24"/>
              </w:rPr>
            </w:pPr>
            <w:r w:rsidRPr="005B3A9D">
              <w:rPr>
                <w:sz w:val="24"/>
              </w:rPr>
              <w:t>Раздел  1 Развитие понятия о числе (повторение)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 xml:space="preserve">Тема 1.1 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 xml:space="preserve">Целые,  рациональные числа и действительные числа 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lastRenderedPageBreak/>
              <w:t>Раздел  2 Корни, степени и логарифмы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2. 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Обобщение понятия степени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2. 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Показательная  функция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2. 3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Логарифмическая   функция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 3 Основы тригонометрии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3.1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Основные понятия. Тригонометрические  формулы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3. 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Тригонометрические функции</w:t>
            </w:r>
          </w:p>
          <w:p w:rsidR="009B0CF5" w:rsidRPr="005B3A9D" w:rsidRDefault="009B0CF5" w:rsidP="00C73699">
            <w:pPr>
              <w:spacing w:line="276" w:lineRule="auto"/>
              <w:ind w:left="108"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3.3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Тригонометрические уравнения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 4 Прямые и плоскости в пространстве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4.1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 xml:space="preserve">Параллельность прямых  и  плоскостей 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4.2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Перпендикулярность прямых  и плоскостей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 5 Многогранники и тела вращения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5. 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Многогранники</w:t>
            </w:r>
          </w:p>
          <w:p w:rsidR="009B0CF5" w:rsidRPr="005B3A9D" w:rsidRDefault="009B0CF5" w:rsidP="00C73699">
            <w:pPr>
              <w:spacing w:line="276" w:lineRule="auto"/>
              <w:rPr>
                <w:bCs/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5. 2</w:t>
            </w:r>
            <w:r w:rsidRPr="005B3A9D">
              <w:rPr>
                <w:bCs/>
                <w:sz w:val="24"/>
                <w:szCs w:val="24"/>
              </w:rPr>
              <w:t xml:space="preserve"> 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bCs/>
                <w:sz w:val="24"/>
                <w:szCs w:val="24"/>
              </w:rPr>
              <w:t>Тела  вращения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 6</w:t>
            </w:r>
            <w:r w:rsidRPr="005B3A9D">
              <w:rPr>
                <w:bCs/>
                <w:sz w:val="24"/>
                <w:szCs w:val="24"/>
              </w:rPr>
              <w:t xml:space="preserve"> Координаты и векторы в пространстве. Движения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6.1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Координаты  точки  и  вектора в пространстве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6. 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Движения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 7 Комбинаторика. Элементы теории вероятностей и математической статистики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7.1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Комбинаторика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7.2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Элементы теории вероятностей и математической статистики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8</w:t>
            </w:r>
            <w:r w:rsidRPr="005B3A9D">
              <w:rPr>
                <w:bCs/>
                <w:sz w:val="24"/>
                <w:szCs w:val="24"/>
              </w:rPr>
              <w:t xml:space="preserve"> Начала математического анализа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8. 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Производная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8. 2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Применение производной</w:t>
            </w:r>
          </w:p>
          <w:p w:rsidR="009B0CF5" w:rsidRPr="005B3A9D" w:rsidRDefault="009B0CF5" w:rsidP="00C73699">
            <w:pPr>
              <w:spacing w:line="276" w:lineRule="auto"/>
              <w:ind w:right="141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Тема 8. 3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5B3A9D">
              <w:rPr>
                <w:sz w:val="24"/>
                <w:szCs w:val="24"/>
              </w:rPr>
              <w:t>Первообразная</w:t>
            </w:r>
            <w:proofErr w:type="gramEnd"/>
            <w:r w:rsidRPr="005B3A9D">
              <w:rPr>
                <w:sz w:val="24"/>
                <w:szCs w:val="24"/>
              </w:rPr>
              <w:t xml:space="preserve"> и интеграл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Раздел 9</w:t>
            </w:r>
            <w:r w:rsidRPr="005B3A9D">
              <w:rPr>
                <w:bCs/>
                <w:sz w:val="24"/>
                <w:szCs w:val="24"/>
              </w:rPr>
              <w:t xml:space="preserve"> Повторение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lastRenderedPageBreak/>
              <w:t>Тема 9. 1</w:t>
            </w:r>
          </w:p>
          <w:p w:rsidR="009B0CF5" w:rsidRPr="005B3A9D" w:rsidRDefault="009B0CF5" w:rsidP="00C73699">
            <w:pPr>
              <w:spacing w:line="276" w:lineRule="auto"/>
              <w:rPr>
                <w:sz w:val="24"/>
                <w:szCs w:val="24"/>
              </w:rPr>
            </w:pPr>
            <w:r w:rsidRPr="005B3A9D">
              <w:rPr>
                <w:sz w:val="24"/>
                <w:szCs w:val="24"/>
              </w:rPr>
              <w:t>Уравнения и неравенства (повторение)</w:t>
            </w:r>
          </w:p>
          <w:p w:rsidR="009B0CF5" w:rsidRPr="00430D68" w:rsidRDefault="009B0CF5" w:rsidP="00C73699"/>
        </w:tc>
      </w:tr>
      <w:tr w:rsidR="009B0CF5" w:rsidRPr="00AE6A47" w:rsidTr="002B7203">
        <w:trPr>
          <w:trHeight w:val="1550"/>
        </w:trPr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AE6A47">
              <w:rPr>
                <w:rFonts w:cs="Times New Roman"/>
                <w:sz w:val="24"/>
                <w:szCs w:val="24"/>
              </w:rPr>
              <w:t>а</w:t>
            </w:r>
            <w:r w:rsidRPr="00AE6A47">
              <w:rPr>
                <w:rFonts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9B0CF5" w:rsidRPr="005B3A9D" w:rsidRDefault="009B0CF5" w:rsidP="00C7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709"/>
              <w:jc w:val="both"/>
              <w:rPr>
                <w:bCs/>
                <w:sz w:val="24"/>
                <w:szCs w:val="24"/>
              </w:rPr>
            </w:pPr>
            <w:r w:rsidRPr="005B3A9D">
              <w:rPr>
                <w:bCs/>
                <w:sz w:val="24"/>
                <w:szCs w:val="24"/>
              </w:rPr>
              <w:t>Реализация учеб</w:t>
            </w:r>
            <w:r>
              <w:rPr>
                <w:bCs/>
                <w:sz w:val="24"/>
                <w:szCs w:val="24"/>
              </w:rPr>
              <w:t xml:space="preserve">ной дисциплины требует наличия </w:t>
            </w:r>
            <w:r w:rsidRPr="005B3A9D">
              <w:rPr>
                <w:bCs/>
                <w:sz w:val="24"/>
                <w:szCs w:val="24"/>
              </w:rPr>
              <w:t>учебного кабинета математики.</w:t>
            </w:r>
          </w:p>
          <w:p w:rsidR="009B0CF5" w:rsidRPr="00B45DAF" w:rsidRDefault="009B0CF5" w:rsidP="00C73699">
            <w:pPr>
              <w:spacing w:line="360" w:lineRule="auto"/>
              <w:ind w:right="14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Pr="00B45DAF">
              <w:rPr>
                <w:bCs/>
                <w:sz w:val="24"/>
                <w:szCs w:val="24"/>
              </w:rPr>
              <w:t>Оборудование учебного кабинета: комплект учебной мебели на учебную группу, учебная доска, учебные пособия, УМК по дисциплине, чертежные инструменты, модели геометрических фигур, таблицы.</w:t>
            </w:r>
          </w:p>
          <w:p w:rsidR="009B0CF5" w:rsidRPr="00B45DAF" w:rsidRDefault="009B0CF5" w:rsidP="00C73699">
            <w:pPr>
              <w:spacing w:line="360" w:lineRule="auto"/>
              <w:ind w:right="141" w:firstLine="567"/>
              <w:jc w:val="both"/>
              <w:rPr>
                <w:bCs/>
                <w:sz w:val="24"/>
                <w:szCs w:val="24"/>
              </w:rPr>
            </w:pPr>
            <w:r w:rsidRPr="00B45DAF">
              <w:rPr>
                <w:bCs/>
                <w:sz w:val="24"/>
                <w:szCs w:val="24"/>
              </w:rPr>
              <w:t>Технические средства обучения: интерактивная доска, проектор, компьютер, локальная сеть, калькуляторы.</w:t>
            </w:r>
          </w:p>
          <w:p w:rsidR="009B0CF5" w:rsidRPr="00A072F9" w:rsidRDefault="009B0CF5" w:rsidP="00C73699">
            <w:pPr>
              <w:pStyle w:val="1"/>
              <w:spacing w:line="360" w:lineRule="auto"/>
              <w:ind w:right="141" w:firstLine="0"/>
              <w:outlineLvl w:val="0"/>
              <w:rPr>
                <w:sz w:val="28"/>
                <w:szCs w:val="28"/>
              </w:rPr>
            </w:pPr>
            <w:r w:rsidRPr="00A072F9">
              <w:rPr>
                <w:b/>
                <w:sz w:val="28"/>
                <w:szCs w:val="28"/>
              </w:rPr>
              <w:t>3.2.</w:t>
            </w:r>
            <w:r w:rsidRPr="00A072F9">
              <w:rPr>
                <w:sz w:val="28"/>
                <w:szCs w:val="28"/>
              </w:rPr>
              <w:t xml:space="preserve"> Информационное обеспечение обучения</w:t>
            </w:r>
          </w:p>
          <w:p w:rsidR="009B0CF5" w:rsidRPr="005B3A9D" w:rsidRDefault="009B0CF5" w:rsidP="00C7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9B0CF5" w:rsidRPr="005B3A9D" w:rsidRDefault="009B0CF5" w:rsidP="00C73699">
            <w:pPr>
              <w:spacing w:line="276" w:lineRule="auto"/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5B3A9D">
              <w:rPr>
                <w:b/>
                <w:bCs/>
                <w:sz w:val="24"/>
                <w:szCs w:val="24"/>
              </w:rPr>
              <w:t>Основные источники:</w:t>
            </w:r>
          </w:p>
          <w:p w:rsidR="009B0CF5" w:rsidRPr="005B3A9D" w:rsidRDefault="009B0CF5" w:rsidP="00C73699">
            <w:pPr>
              <w:pStyle w:val="a7"/>
              <w:spacing w:after="0" w:line="276" w:lineRule="auto"/>
              <w:ind w:right="141"/>
              <w:jc w:val="center"/>
              <w:rPr>
                <w:b/>
                <w:sz w:val="24"/>
                <w:szCs w:val="24"/>
              </w:rPr>
            </w:pPr>
            <w:r w:rsidRPr="005B3A9D">
              <w:rPr>
                <w:b/>
                <w:sz w:val="24"/>
                <w:szCs w:val="24"/>
              </w:rPr>
              <w:t>Для обучающихся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/>
              <w:rPr>
                <w:sz w:val="28"/>
                <w:szCs w:val="28"/>
              </w:rPr>
            </w:pPr>
            <w:r w:rsidRPr="005B3A9D">
              <w:rPr>
                <w:sz w:val="24"/>
                <w:szCs w:val="24"/>
              </w:rPr>
              <w:t xml:space="preserve"> </w:t>
            </w:r>
            <w:r w:rsidRPr="005B3A9D">
              <w:rPr>
                <w:sz w:val="24"/>
                <w:szCs w:val="24"/>
              </w:rPr>
              <w:tab/>
              <w:t xml:space="preserve"> </w:t>
            </w:r>
            <w:r>
              <w:rPr>
                <w:sz w:val="28"/>
                <w:szCs w:val="28"/>
              </w:rPr>
              <w:t>1.</w:t>
            </w:r>
            <w:r w:rsidRPr="006E7BF9">
              <w:rPr>
                <w:sz w:val="28"/>
                <w:szCs w:val="28"/>
              </w:rPr>
              <w:t xml:space="preserve"> Алимов Ш.А. и др. Математика: алгебра и начала математического анализа, геометрия. Алгебра и начала математического анализа (базовый и</w:t>
            </w:r>
            <w:r>
              <w:rPr>
                <w:sz w:val="28"/>
                <w:szCs w:val="28"/>
              </w:rPr>
              <w:t xml:space="preserve"> углубленный уровни).10—11 классы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 w:rsidR="007620B8">
              <w:rPr>
                <w:sz w:val="28"/>
                <w:szCs w:val="28"/>
              </w:rPr>
              <w:t xml:space="preserve"> — М., Просвещение. -  2023</w:t>
            </w:r>
            <w:r>
              <w:rPr>
                <w:sz w:val="28"/>
                <w:szCs w:val="28"/>
              </w:rPr>
              <w:t>, 464с.</w:t>
            </w:r>
            <w:r w:rsidRPr="006E7BF9">
              <w:rPr>
                <w:sz w:val="28"/>
                <w:szCs w:val="28"/>
              </w:rPr>
              <w:t xml:space="preserve"> 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E7BF9">
              <w:rPr>
                <w:sz w:val="28"/>
                <w:szCs w:val="28"/>
              </w:rPr>
              <w:t>Атанасян</w:t>
            </w:r>
            <w:r>
              <w:rPr>
                <w:sz w:val="28"/>
                <w:szCs w:val="28"/>
              </w:rPr>
              <w:t xml:space="preserve"> </w:t>
            </w:r>
            <w:r w:rsidRPr="006E7BF9">
              <w:rPr>
                <w:sz w:val="28"/>
                <w:szCs w:val="28"/>
              </w:rPr>
              <w:t xml:space="preserve"> Л.С., Бутузов В. Ф., Кадомцев С.Б. и др. Математика: алгебра и начала математического анализа. Геометрия. Геометрия (базовый и углубленный у</w:t>
            </w:r>
            <w:r>
              <w:rPr>
                <w:sz w:val="28"/>
                <w:szCs w:val="28"/>
              </w:rPr>
              <w:t>ровни). 10—11 кл</w:t>
            </w:r>
            <w:r w:rsidR="007620B8">
              <w:rPr>
                <w:sz w:val="28"/>
                <w:szCs w:val="28"/>
              </w:rPr>
              <w:t>ассы. — М., Просвещение. -  2023</w:t>
            </w:r>
            <w:r>
              <w:rPr>
                <w:sz w:val="28"/>
                <w:szCs w:val="28"/>
              </w:rPr>
              <w:t>, 255с.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E7BF9">
              <w:rPr>
                <w:sz w:val="28"/>
                <w:szCs w:val="28"/>
              </w:rPr>
              <w:t xml:space="preserve"> Башмаков М.</w:t>
            </w:r>
            <w:r>
              <w:rPr>
                <w:sz w:val="28"/>
                <w:szCs w:val="28"/>
              </w:rPr>
              <w:t>И. Математика: учебник для студентов учреждений среднего профессион</w:t>
            </w:r>
            <w:r w:rsidR="007620B8">
              <w:rPr>
                <w:sz w:val="28"/>
                <w:szCs w:val="28"/>
              </w:rPr>
              <w:t>ального  образования. — М., 2023</w:t>
            </w:r>
            <w:r>
              <w:rPr>
                <w:sz w:val="28"/>
                <w:szCs w:val="28"/>
              </w:rPr>
              <w:t>, 368с.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E7BF9">
              <w:rPr>
                <w:sz w:val="28"/>
                <w:szCs w:val="28"/>
              </w:rPr>
              <w:t>Башмаков М.И. Математика. Сборник задач п</w:t>
            </w:r>
            <w:r>
              <w:rPr>
                <w:sz w:val="28"/>
                <w:szCs w:val="28"/>
              </w:rPr>
              <w:t xml:space="preserve">рофильной направленности: учебное </w:t>
            </w:r>
            <w:r>
              <w:rPr>
                <w:sz w:val="28"/>
                <w:szCs w:val="28"/>
              </w:rPr>
              <w:lastRenderedPageBreak/>
              <w:t>пособие  для студентов учреждений среднего профессионального образован</w:t>
            </w:r>
            <w:r w:rsidR="007620B8">
              <w:rPr>
                <w:sz w:val="28"/>
                <w:szCs w:val="28"/>
              </w:rPr>
              <w:t>ия. — М., 2022</w:t>
            </w:r>
            <w:r>
              <w:rPr>
                <w:sz w:val="28"/>
                <w:szCs w:val="28"/>
              </w:rPr>
              <w:t>, 175с.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6E7BF9">
              <w:rPr>
                <w:sz w:val="28"/>
                <w:szCs w:val="28"/>
              </w:rPr>
              <w:t xml:space="preserve">Башмаков </w:t>
            </w:r>
            <w:r>
              <w:rPr>
                <w:sz w:val="28"/>
                <w:szCs w:val="28"/>
              </w:rPr>
              <w:t>М.И. Математика. Задачник: учебное пособие для студентов учреждений среднего профессион</w:t>
            </w:r>
            <w:r w:rsidR="007620B8">
              <w:rPr>
                <w:sz w:val="28"/>
                <w:szCs w:val="28"/>
              </w:rPr>
              <w:t>ального  образования. — М., 2022</w:t>
            </w:r>
            <w:r>
              <w:rPr>
                <w:sz w:val="28"/>
                <w:szCs w:val="28"/>
              </w:rPr>
              <w:t>, 197с.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6E7BF9">
              <w:rPr>
                <w:sz w:val="28"/>
                <w:szCs w:val="28"/>
              </w:rPr>
              <w:t>Башмаков М.</w:t>
            </w:r>
            <w:r>
              <w:rPr>
                <w:sz w:val="28"/>
                <w:szCs w:val="28"/>
              </w:rPr>
              <w:t>И. Математика. Электронный учебно-методический комплекс для студентов  учреждений среднего профессион</w:t>
            </w:r>
            <w:r w:rsidR="00DA4D58">
              <w:rPr>
                <w:sz w:val="28"/>
                <w:szCs w:val="28"/>
              </w:rPr>
              <w:t>ального  образования. — М., 2020</w:t>
            </w:r>
            <w:r>
              <w:rPr>
                <w:sz w:val="28"/>
                <w:szCs w:val="28"/>
              </w:rPr>
              <w:t>, 164с.</w:t>
            </w:r>
            <w:r w:rsidRPr="006E7BF9">
              <w:rPr>
                <w:sz w:val="28"/>
                <w:szCs w:val="28"/>
              </w:rPr>
              <w:t xml:space="preserve"> </w:t>
            </w:r>
          </w:p>
          <w:p w:rsidR="009B0CF5" w:rsidRDefault="009B0CF5" w:rsidP="00DC5978">
            <w:pPr>
              <w:pStyle w:val="a7"/>
              <w:spacing w:after="0" w:line="360" w:lineRule="auto"/>
              <w:ind w:left="708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E7BF9">
              <w:rPr>
                <w:sz w:val="28"/>
                <w:szCs w:val="28"/>
              </w:rPr>
              <w:t>Башмаков М.И. Математика (базовый</w:t>
            </w:r>
            <w:r w:rsidR="00D3563E">
              <w:rPr>
                <w:sz w:val="28"/>
                <w:szCs w:val="28"/>
              </w:rPr>
              <w:t xml:space="preserve"> </w:t>
            </w:r>
            <w:r w:rsidR="00DA4D58">
              <w:rPr>
                <w:sz w:val="28"/>
                <w:szCs w:val="28"/>
              </w:rPr>
              <w:t>уровень). 10 класс.  —  М., 2022</w:t>
            </w:r>
            <w:r>
              <w:rPr>
                <w:sz w:val="28"/>
                <w:szCs w:val="28"/>
              </w:rPr>
              <w:t>,  234с.</w:t>
            </w:r>
          </w:p>
          <w:p w:rsidR="009B0CF5" w:rsidRDefault="009B0CF5" w:rsidP="00DC5978">
            <w:pPr>
              <w:pStyle w:val="a7"/>
              <w:spacing w:after="0" w:line="360" w:lineRule="auto"/>
              <w:ind w:left="708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6E7BF9">
              <w:rPr>
                <w:sz w:val="28"/>
                <w:szCs w:val="28"/>
              </w:rPr>
              <w:t xml:space="preserve"> Ба</w:t>
            </w:r>
            <w:r w:rsidR="00D3563E">
              <w:rPr>
                <w:sz w:val="28"/>
                <w:szCs w:val="28"/>
              </w:rPr>
              <w:t>ш</w:t>
            </w:r>
            <w:r w:rsidR="00DC5978">
              <w:rPr>
                <w:sz w:val="28"/>
                <w:szCs w:val="28"/>
              </w:rPr>
              <w:t xml:space="preserve">маков М.И. Математика (базовый </w:t>
            </w:r>
            <w:r w:rsidRPr="006E7BF9">
              <w:rPr>
                <w:sz w:val="28"/>
                <w:szCs w:val="28"/>
              </w:rPr>
              <w:t xml:space="preserve">уровень). 11 класс. — М., </w:t>
            </w:r>
            <w:r w:rsidR="00DA4D58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>, 258с.</w:t>
            </w:r>
          </w:p>
          <w:p w:rsidR="009B0CF5" w:rsidRDefault="009B0CF5" w:rsidP="00DC5978">
            <w:pPr>
              <w:pStyle w:val="a7"/>
              <w:spacing w:after="0" w:line="360" w:lineRule="auto"/>
              <w:ind w:left="708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6E7BF9">
              <w:rPr>
                <w:sz w:val="28"/>
                <w:szCs w:val="28"/>
              </w:rPr>
              <w:t xml:space="preserve"> Башмаков М.И. Алгебра и начала анализа, </w:t>
            </w:r>
            <w:r w:rsidR="00DA4D58">
              <w:rPr>
                <w:sz w:val="28"/>
                <w:szCs w:val="28"/>
              </w:rPr>
              <w:t>геометрия. 10 класс. — М., 2022</w:t>
            </w:r>
            <w:r>
              <w:rPr>
                <w:sz w:val="28"/>
                <w:szCs w:val="28"/>
              </w:rPr>
              <w:t>, 362с.</w:t>
            </w:r>
          </w:p>
          <w:p w:rsidR="009B0CF5" w:rsidRDefault="009B0CF5" w:rsidP="00DC5978">
            <w:pPr>
              <w:pStyle w:val="a7"/>
              <w:spacing w:after="0" w:line="360" w:lineRule="auto"/>
              <w:ind w:left="708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Pr="006E7BF9">
              <w:rPr>
                <w:sz w:val="28"/>
                <w:szCs w:val="28"/>
              </w:rPr>
              <w:t>Башмаков М.И. Математика (базовый уровень)</w:t>
            </w:r>
            <w:r>
              <w:rPr>
                <w:sz w:val="28"/>
                <w:szCs w:val="28"/>
              </w:rPr>
              <w:t xml:space="preserve">. 10 класс. Сборник задач: учебное </w:t>
            </w:r>
            <w:r w:rsidRPr="006E7BF9">
              <w:rPr>
                <w:sz w:val="28"/>
                <w:szCs w:val="28"/>
              </w:rPr>
              <w:t xml:space="preserve"> посо</w:t>
            </w:r>
            <w:r w:rsidR="00DA4D58">
              <w:rPr>
                <w:sz w:val="28"/>
                <w:szCs w:val="28"/>
              </w:rPr>
              <w:t>бие. — М., 2022</w:t>
            </w:r>
            <w:r>
              <w:rPr>
                <w:sz w:val="28"/>
                <w:szCs w:val="28"/>
              </w:rPr>
              <w:t>, 167с.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6E7BF9">
              <w:rPr>
                <w:sz w:val="28"/>
                <w:szCs w:val="28"/>
              </w:rPr>
              <w:t>Башмаков М.И. Математика (базовый уровень). 11 класс. Сборник за</w:t>
            </w:r>
            <w:r w:rsidR="001E6E34">
              <w:rPr>
                <w:sz w:val="28"/>
                <w:szCs w:val="28"/>
              </w:rPr>
              <w:t>дач: учебное</w:t>
            </w:r>
            <w:r w:rsidR="00DA4D58">
              <w:rPr>
                <w:sz w:val="28"/>
                <w:szCs w:val="28"/>
              </w:rPr>
              <w:t xml:space="preserve"> пособие. — М., 2022</w:t>
            </w:r>
            <w:r>
              <w:rPr>
                <w:sz w:val="28"/>
                <w:szCs w:val="28"/>
              </w:rPr>
              <w:t>, 156с.</w:t>
            </w:r>
          </w:p>
          <w:p w:rsidR="000F7F32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  <w:r w:rsidRPr="006E7BF9">
              <w:rPr>
                <w:sz w:val="28"/>
                <w:szCs w:val="28"/>
              </w:rPr>
              <w:t xml:space="preserve"> Гусев В.А., Григорьев С.Г., Иволгина С.В. Математика для профессий и специальностей социально-экономиче</w:t>
            </w:r>
            <w:r>
              <w:rPr>
                <w:sz w:val="28"/>
                <w:szCs w:val="28"/>
              </w:rPr>
              <w:t>ского профиля: учебник для студентов</w:t>
            </w:r>
            <w:r w:rsidRPr="006E7BF9">
              <w:rPr>
                <w:sz w:val="28"/>
                <w:szCs w:val="28"/>
              </w:rPr>
              <w:t xml:space="preserve"> учр</w:t>
            </w:r>
            <w:r>
              <w:rPr>
                <w:sz w:val="28"/>
                <w:szCs w:val="28"/>
              </w:rPr>
              <w:t xml:space="preserve">еждений среднего профессионального образования. — </w:t>
            </w:r>
          </w:p>
          <w:p w:rsidR="000F7F32" w:rsidRDefault="000F7F32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</w:p>
          <w:p w:rsidR="009B0CF5" w:rsidRDefault="00DA4D58" w:rsidP="000F7F32">
            <w:pPr>
              <w:pStyle w:val="a7"/>
              <w:spacing w:after="0" w:line="360" w:lineRule="auto"/>
              <w:ind w:righ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М., 2022</w:t>
            </w:r>
            <w:r w:rsidR="009B0CF5">
              <w:rPr>
                <w:sz w:val="28"/>
                <w:szCs w:val="28"/>
              </w:rPr>
              <w:t>, 389с.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Pr="006E7BF9">
              <w:rPr>
                <w:sz w:val="28"/>
                <w:szCs w:val="28"/>
              </w:rPr>
              <w:t xml:space="preserve">Колягин Ю.М., Ткачева М.В, </w:t>
            </w:r>
            <w:proofErr w:type="spellStart"/>
            <w:r w:rsidRPr="006E7BF9">
              <w:rPr>
                <w:sz w:val="28"/>
                <w:szCs w:val="28"/>
              </w:rPr>
              <w:t>Федерова</w:t>
            </w:r>
            <w:proofErr w:type="spellEnd"/>
            <w:r w:rsidRPr="006E7BF9">
              <w:rPr>
                <w:sz w:val="28"/>
                <w:szCs w:val="28"/>
              </w:rPr>
              <w:t xml:space="preserve"> Н.Е. и др. Мат</w:t>
            </w:r>
            <w:r>
              <w:rPr>
                <w:sz w:val="28"/>
                <w:szCs w:val="28"/>
              </w:rPr>
              <w:t>ематика: алгебра и начала мате</w:t>
            </w:r>
            <w:r w:rsidRPr="006E7BF9">
              <w:rPr>
                <w:sz w:val="28"/>
                <w:szCs w:val="28"/>
              </w:rPr>
              <w:t xml:space="preserve">матического анализа. Алгебра и начала математического анализа (базовый и углубленный уровни). 10 </w:t>
            </w:r>
            <w:proofErr w:type="spellStart"/>
            <w:r w:rsidRPr="006E7BF9">
              <w:rPr>
                <w:sz w:val="28"/>
                <w:szCs w:val="28"/>
              </w:rPr>
              <w:t>клас</w:t>
            </w:r>
            <w:proofErr w:type="gramStart"/>
            <w:r w:rsidRPr="006E7BF9">
              <w:rPr>
                <w:sz w:val="28"/>
                <w:szCs w:val="28"/>
              </w:rPr>
              <w:t>c</w:t>
            </w:r>
            <w:proofErr w:type="spellEnd"/>
            <w:proofErr w:type="gramEnd"/>
            <w:r w:rsidRPr="006E7BF9">
              <w:rPr>
                <w:sz w:val="28"/>
                <w:szCs w:val="28"/>
              </w:rPr>
              <w:t xml:space="preserve"> / под р</w:t>
            </w:r>
            <w:r w:rsidR="00644B06">
              <w:rPr>
                <w:sz w:val="28"/>
                <w:szCs w:val="28"/>
              </w:rPr>
              <w:t xml:space="preserve">ед. А. Б. </w:t>
            </w:r>
            <w:proofErr w:type="spellStart"/>
            <w:r w:rsidR="00644B06">
              <w:rPr>
                <w:sz w:val="28"/>
                <w:szCs w:val="28"/>
              </w:rPr>
              <w:t>Жижченко</w:t>
            </w:r>
            <w:proofErr w:type="spellEnd"/>
            <w:r w:rsidR="00644B06">
              <w:rPr>
                <w:sz w:val="28"/>
                <w:szCs w:val="28"/>
              </w:rPr>
              <w:t>. — М., 2022</w:t>
            </w:r>
            <w:r>
              <w:rPr>
                <w:sz w:val="28"/>
                <w:szCs w:val="28"/>
              </w:rPr>
              <w:t>, 236с.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Pr="006E7BF9">
              <w:rPr>
                <w:sz w:val="28"/>
                <w:szCs w:val="28"/>
              </w:rPr>
              <w:t xml:space="preserve">Колягин Ю.М., Ткачева М.В., </w:t>
            </w:r>
            <w:proofErr w:type="spellStart"/>
            <w:r w:rsidRPr="006E7BF9">
              <w:rPr>
                <w:sz w:val="28"/>
                <w:szCs w:val="28"/>
              </w:rPr>
              <w:t>Федерова</w:t>
            </w:r>
            <w:proofErr w:type="spellEnd"/>
            <w:r w:rsidRPr="006E7BF9">
              <w:rPr>
                <w:sz w:val="28"/>
                <w:szCs w:val="28"/>
              </w:rPr>
              <w:t xml:space="preserve"> Н.Е. и др. Мат</w:t>
            </w:r>
            <w:r>
              <w:rPr>
                <w:sz w:val="28"/>
                <w:szCs w:val="28"/>
              </w:rPr>
              <w:t>ематика: алгебра и начала мате</w:t>
            </w:r>
            <w:r w:rsidRPr="006E7BF9">
              <w:rPr>
                <w:sz w:val="28"/>
                <w:szCs w:val="28"/>
              </w:rPr>
              <w:t xml:space="preserve">матического анализа. Алгебра и начала математического анализа (базовый и углубленный уровни). 11 класс / под </w:t>
            </w:r>
            <w:r w:rsidR="000F7F32">
              <w:rPr>
                <w:sz w:val="28"/>
                <w:szCs w:val="28"/>
              </w:rPr>
              <w:t xml:space="preserve">ред. А. Б. </w:t>
            </w:r>
            <w:proofErr w:type="spellStart"/>
            <w:r w:rsidR="000F7F32">
              <w:rPr>
                <w:sz w:val="28"/>
                <w:szCs w:val="28"/>
              </w:rPr>
              <w:t>Жижченко</w:t>
            </w:r>
            <w:proofErr w:type="spellEnd"/>
            <w:r w:rsidR="000F7F32">
              <w:rPr>
                <w:sz w:val="28"/>
                <w:szCs w:val="28"/>
              </w:rPr>
              <w:t>. — М., 2017</w:t>
            </w:r>
            <w:r>
              <w:rPr>
                <w:sz w:val="28"/>
                <w:szCs w:val="28"/>
              </w:rPr>
              <w:t>, 268с.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</w:p>
          <w:p w:rsidR="009B0CF5" w:rsidRPr="00DB1462" w:rsidRDefault="009B0CF5" w:rsidP="00C73699">
            <w:pPr>
              <w:pStyle w:val="a7"/>
              <w:spacing w:after="0" w:line="360" w:lineRule="auto"/>
              <w:ind w:left="2124" w:right="141" w:firstLine="708"/>
              <w:rPr>
                <w:b/>
                <w:sz w:val="28"/>
                <w:szCs w:val="28"/>
              </w:rPr>
            </w:pPr>
            <w:r w:rsidRPr="00901F8B">
              <w:rPr>
                <w:b/>
                <w:sz w:val="28"/>
                <w:szCs w:val="28"/>
              </w:rPr>
              <w:t xml:space="preserve"> Для преподавателей</w:t>
            </w:r>
          </w:p>
          <w:p w:rsidR="009B0CF5" w:rsidRDefault="009B0CF5" w:rsidP="00C73699">
            <w:pPr>
              <w:pStyle w:val="a7"/>
              <w:spacing w:after="0" w:line="360" w:lineRule="auto"/>
              <w:ind w:right="141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E7BF9">
              <w:rPr>
                <w:sz w:val="28"/>
                <w:szCs w:val="28"/>
              </w:rPr>
              <w:t>Федеральный закон от 29.12.2012</w:t>
            </w:r>
            <w:r>
              <w:rPr>
                <w:sz w:val="28"/>
                <w:szCs w:val="28"/>
              </w:rPr>
              <w:t xml:space="preserve"> </w:t>
            </w:r>
            <w:r w:rsidRPr="006E7BF9">
              <w:rPr>
                <w:sz w:val="28"/>
                <w:szCs w:val="28"/>
              </w:rPr>
              <w:t xml:space="preserve"> № 273-ФЗ </w:t>
            </w:r>
            <w:r>
              <w:rPr>
                <w:sz w:val="28"/>
                <w:szCs w:val="28"/>
              </w:rPr>
              <w:t xml:space="preserve"> </w:t>
            </w:r>
            <w:r w:rsidRPr="006E7BF9">
              <w:rPr>
                <w:sz w:val="28"/>
                <w:szCs w:val="28"/>
              </w:rPr>
              <w:t xml:space="preserve">«Об образовании в Российской Федерации». </w:t>
            </w:r>
          </w:p>
          <w:p w:rsidR="009B0CF5" w:rsidRDefault="006C528C" w:rsidP="00C73699">
            <w:pPr>
              <w:pStyle w:val="a7"/>
              <w:spacing w:after="0" w:line="360" w:lineRule="auto"/>
              <w:ind w:right="141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0CF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9B0CF5" w:rsidRPr="006E7BF9">
              <w:rPr>
                <w:sz w:val="28"/>
                <w:szCs w:val="28"/>
              </w:rPr>
              <w:t>Приказ Министерства образования и науки РФ от 29</w:t>
            </w:r>
            <w:r w:rsidR="009B0CF5">
              <w:rPr>
                <w:sz w:val="28"/>
                <w:szCs w:val="28"/>
              </w:rPr>
              <w:t>.12.2014  № 1645 «О внесении из</w:t>
            </w:r>
            <w:r w:rsidR="009B0CF5" w:rsidRPr="006E7BF9">
              <w:rPr>
                <w:sz w:val="28"/>
                <w:szCs w:val="28"/>
              </w:rPr>
              <w:t xml:space="preserve">менений в Приказ Министерства образования и науки Российской </w:t>
            </w:r>
            <w:r w:rsidR="009B0CF5">
              <w:rPr>
                <w:sz w:val="28"/>
                <w:szCs w:val="28"/>
              </w:rPr>
              <w:t>Федерации от 17.05.2012  № 413 «</w:t>
            </w:r>
            <w:r w:rsidR="009B0CF5" w:rsidRPr="006E7BF9">
              <w:rPr>
                <w:sz w:val="28"/>
                <w:szCs w:val="28"/>
              </w:rPr>
              <w:t>Об утверждении федерального государственного образовательного стандарта средне</w:t>
            </w:r>
            <w:r w:rsidR="009B0CF5">
              <w:rPr>
                <w:sz w:val="28"/>
                <w:szCs w:val="28"/>
              </w:rPr>
              <w:t xml:space="preserve">го (полного) общего образования </w:t>
            </w:r>
            <w:r w:rsidR="009B0CF5" w:rsidRPr="006E7BF9">
              <w:rPr>
                <w:sz w:val="28"/>
                <w:szCs w:val="28"/>
              </w:rPr>
              <w:t xml:space="preserve">». </w:t>
            </w:r>
          </w:p>
          <w:p w:rsidR="009B0CF5" w:rsidRDefault="006C528C" w:rsidP="00C73699">
            <w:pPr>
              <w:pStyle w:val="a7"/>
              <w:spacing w:after="0" w:line="360" w:lineRule="auto"/>
              <w:ind w:right="141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0CF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9B0CF5" w:rsidRPr="006E7BF9">
              <w:rPr>
                <w:sz w:val="28"/>
                <w:szCs w:val="28"/>
              </w:rPr>
              <w:t xml:space="preserve">Письмо Департамента государственной политики в сфере подготовки рабочих кадров и ДПО Министерства образования и науки РФ от </w:t>
            </w:r>
            <w:r w:rsidR="009B0CF5" w:rsidRPr="006E7BF9">
              <w:rPr>
                <w:sz w:val="28"/>
                <w:szCs w:val="28"/>
              </w:rPr>
              <w:lastRenderedPageBreak/>
              <w:t xml:space="preserve">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      </w:r>
            <w:proofErr w:type="gramEnd"/>
          </w:p>
          <w:p w:rsidR="009B0CF5" w:rsidRDefault="006C528C" w:rsidP="00C73699">
            <w:pPr>
              <w:pStyle w:val="a7"/>
              <w:spacing w:after="0" w:line="360" w:lineRule="auto"/>
              <w:ind w:right="141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B0CF5">
              <w:rPr>
                <w:sz w:val="28"/>
                <w:szCs w:val="28"/>
              </w:rPr>
              <w:t>.</w:t>
            </w:r>
            <w:r w:rsidR="009B0CF5" w:rsidRPr="006E7BF9">
              <w:rPr>
                <w:sz w:val="28"/>
                <w:szCs w:val="28"/>
              </w:rPr>
              <w:t>Башмаков М.И. Математика: кн</w:t>
            </w:r>
            <w:r w:rsidR="009B0CF5">
              <w:rPr>
                <w:sz w:val="28"/>
                <w:szCs w:val="28"/>
              </w:rPr>
              <w:t>ига для преподавателя: методическое</w:t>
            </w:r>
            <w:r w:rsidR="009B0CF5" w:rsidRPr="006E7BF9">
              <w:rPr>
                <w:sz w:val="28"/>
                <w:szCs w:val="28"/>
              </w:rPr>
              <w:t xml:space="preserve"> пособи</w:t>
            </w:r>
            <w:r>
              <w:rPr>
                <w:sz w:val="28"/>
                <w:szCs w:val="28"/>
              </w:rPr>
              <w:t>е. — М., 2022</w:t>
            </w:r>
            <w:r w:rsidR="009B0CF5">
              <w:rPr>
                <w:sz w:val="28"/>
                <w:szCs w:val="28"/>
              </w:rPr>
              <w:t>, 98с.</w:t>
            </w:r>
          </w:p>
          <w:p w:rsidR="009B0CF5" w:rsidRDefault="006C528C" w:rsidP="00C73699">
            <w:pPr>
              <w:pStyle w:val="a7"/>
              <w:spacing w:after="0" w:line="360" w:lineRule="auto"/>
              <w:ind w:right="141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B0CF5">
              <w:rPr>
                <w:sz w:val="28"/>
                <w:szCs w:val="28"/>
              </w:rPr>
              <w:t>.</w:t>
            </w:r>
            <w:r w:rsidR="009B0CF5" w:rsidRPr="006E7BF9">
              <w:rPr>
                <w:sz w:val="28"/>
                <w:szCs w:val="28"/>
              </w:rPr>
              <w:t>Башмаков М.И., Цыганов Ш.И. Методическое пособие д</w:t>
            </w:r>
            <w:r>
              <w:rPr>
                <w:sz w:val="28"/>
                <w:szCs w:val="28"/>
              </w:rPr>
              <w:t>ля подготовки к ЕГЭ. — М., 2022</w:t>
            </w:r>
            <w:r w:rsidR="009B0CF5">
              <w:rPr>
                <w:sz w:val="28"/>
                <w:szCs w:val="28"/>
              </w:rPr>
              <w:t>, 130с.</w:t>
            </w:r>
            <w:r w:rsidR="009B0CF5" w:rsidRPr="006E7BF9">
              <w:rPr>
                <w:sz w:val="28"/>
                <w:szCs w:val="28"/>
              </w:rPr>
              <w:t xml:space="preserve"> </w:t>
            </w:r>
          </w:p>
          <w:p w:rsidR="009B0CF5" w:rsidRPr="00DB1462" w:rsidRDefault="009B0CF5" w:rsidP="00C73699">
            <w:pPr>
              <w:pStyle w:val="a7"/>
              <w:spacing w:after="0" w:line="360" w:lineRule="auto"/>
              <w:ind w:right="141" w:firstLine="360"/>
              <w:jc w:val="center"/>
              <w:rPr>
                <w:b/>
                <w:sz w:val="28"/>
                <w:szCs w:val="28"/>
              </w:rPr>
            </w:pPr>
            <w:r w:rsidRPr="00DB1462">
              <w:rPr>
                <w:b/>
                <w:sz w:val="28"/>
                <w:szCs w:val="28"/>
              </w:rPr>
              <w:t>Интернет-ресурсы</w:t>
            </w:r>
          </w:p>
          <w:p w:rsidR="009B0CF5" w:rsidRPr="00EB5734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E7BF9">
              <w:rPr>
                <w:sz w:val="28"/>
                <w:szCs w:val="28"/>
              </w:rPr>
              <w:t>www</w:t>
            </w:r>
            <w:proofErr w:type="spellEnd"/>
            <w:r w:rsidRPr="006E7BF9">
              <w:rPr>
                <w:sz w:val="28"/>
                <w:szCs w:val="28"/>
              </w:rPr>
              <w:t xml:space="preserve">. </w:t>
            </w:r>
            <w:proofErr w:type="spellStart"/>
            <w:r w:rsidRPr="006E7BF9">
              <w:rPr>
                <w:sz w:val="28"/>
                <w:szCs w:val="28"/>
              </w:rPr>
              <w:t>fcior</w:t>
            </w:r>
            <w:proofErr w:type="spellEnd"/>
            <w:r w:rsidRPr="006E7BF9">
              <w:rPr>
                <w:sz w:val="28"/>
                <w:szCs w:val="28"/>
              </w:rPr>
              <w:t xml:space="preserve">. </w:t>
            </w:r>
            <w:proofErr w:type="spellStart"/>
            <w:r w:rsidRPr="006E7BF9">
              <w:rPr>
                <w:sz w:val="28"/>
                <w:szCs w:val="28"/>
              </w:rPr>
              <w:t>edu</w:t>
            </w:r>
            <w:proofErr w:type="spellEnd"/>
            <w:r w:rsidRPr="006E7BF9">
              <w:rPr>
                <w:sz w:val="28"/>
                <w:szCs w:val="28"/>
              </w:rPr>
              <w:t xml:space="preserve">. </w:t>
            </w:r>
            <w:proofErr w:type="spellStart"/>
            <w:r w:rsidRPr="006E7BF9">
              <w:rPr>
                <w:sz w:val="28"/>
                <w:szCs w:val="28"/>
              </w:rPr>
              <w:t>Ru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E7BF9">
              <w:rPr>
                <w:sz w:val="28"/>
                <w:szCs w:val="28"/>
              </w:rPr>
              <w:t xml:space="preserve"> (Информационные, трениро</w:t>
            </w:r>
            <w:r>
              <w:rPr>
                <w:sz w:val="28"/>
                <w:szCs w:val="28"/>
              </w:rPr>
              <w:t>вочные и контрольные материалы)</w:t>
            </w:r>
            <w:r w:rsidRPr="00EB5734">
              <w:rPr>
                <w:color w:val="000000"/>
                <w:sz w:val="28"/>
                <w:szCs w:val="28"/>
              </w:rPr>
              <w:t xml:space="preserve"> </w:t>
            </w:r>
            <w:r w:rsidR="000F7F32">
              <w:rPr>
                <w:color w:val="000000"/>
                <w:sz w:val="28"/>
                <w:szCs w:val="28"/>
              </w:rPr>
              <w:t xml:space="preserve">(дата обращения </w:t>
            </w:r>
            <w:r w:rsidR="00634B48">
              <w:rPr>
                <w:color w:val="000000"/>
                <w:sz w:val="28"/>
                <w:szCs w:val="28"/>
              </w:rPr>
              <w:t>02.05.2025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Pr="00EB5734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 w:rsidRPr="006E7BF9">
              <w:rPr>
                <w:sz w:val="28"/>
                <w:szCs w:val="28"/>
              </w:rPr>
              <w:t xml:space="preserve"> </w:t>
            </w:r>
            <w:proofErr w:type="spellStart"/>
            <w:r w:rsidRPr="006E7BF9">
              <w:rPr>
                <w:sz w:val="28"/>
                <w:szCs w:val="28"/>
              </w:rPr>
              <w:t>www</w:t>
            </w:r>
            <w:proofErr w:type="spellEnd"/>
            <w:r w:rsidRPr="006E7BF9">
              <w:rPr>
                <w:sz w:val="28"/>
                <w:szCs w:val="28"/>
              </w:rPr>
              <w:t xml:space="preserve">. </w:t>
            </w:r>
            <w:proofErr w:type="spellStart"/>
            <w:r w:rsidRPr="006E7BF9">
              <w:rPr>
                <w:sz w:val="28"/>
                <w:szCs w:val="28"/>
              </w:rPr>
              <w:t>school-collection.edu.ru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E7BF9">
              <w:rPr>
                <w:sz w:val="28"/>
                <w:szCs w:val="28"/>
              </w:rPr>
              <w:t xml:space="preserve"> (Единая коллекции цифровых образовательных ресурсов)</w:t>
            </w:r>
            <w:r w:rsidRPr="00EB5734">
              <w:rPr>
                <w:color w:val="000000"/>
                <w:sz w:val="28"/>
                <w:szCs w:val="28"/>
              </w:rPr>
              <w:t xml:space="preserve"> </w:t>
            </w:r>
            <w:r w:rsidR="00634B48">
              <w:rPr>
                <w:color w:val="000000"/>
                <w:sz w:val="28"/>
                <w:szCs w:val="28"/>
              </w:rPr>
              <w:t>(дата обращения 02.03.2025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Федеральный портал "Российское образование" - </w:t>
            </w:r>
            <w:r>
              <w:rPr>
                <w:color w:val="000000"/>
                <w:sz w:val="28"/>
                <w:szCs w:val="28"/>
                <w:u w:val="single"/>
              </w:rPr>
              <w:t>http://edu.ru</w:t>
            </w:r>
            <w:r>
              <w:rPr>
                <w:color w:val="000000"/>
                <w:sz w:val="28"/>
                <w:szCs w:val="28"/>
              </w:rPr>
              <w:t xml:space="preserve"> (дата </w:t>
            </w:r>
            <w:r w:rsidR="00A942FF">
              <w:rPr>
                <w:color w:val="000000"/>
                <w:sz w:val="28"/>
                <w:szCs w:val="28"/>
              </w:rPr>
              <w:t>обращения 02.03</w:t>
            </w:r>
            <w:r w:rsidR="00634B48">
              <w:rPr>
                <w:color w:val="000000"/>
                <w:sz w:val="28"/>
                <w:szCs w:val="28"/>
              </w:rPr>
              <w:t>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Ресурсы, представленные на портале ФЦИОР (Федеральный центр информационных образовательных ресурсов) – </w:t>
            </w:r>
            <w:r>
              <w:rPr>
                <w:color w:val="000000"/>
                <w:sz w:val="28"/>
                <w:szCs w:val="28"/>
                <w:u w:val="single"/>
              </w:rPr>
              <w:t>http://fcior.edu.ru</w:t>
            </w:r>
            <w:r>
              <w:rPr>
                <w:color w:val="000000"/>
                <w:sz w:val="28"/>
                <w:szCs w:val="28"/>
              </w:rPr>
              <w:t xml:space="preserve"> , </w:t>
            </w:r>
            <w:r>
              <w:rPr>
                <w:color w:val="000000"/>
                <w:sz w:val="28"/>
                <w:szCs w:val="28"/>
                <w:u w:val="single"/>
              </w:rPr>
              <w:lastRenderedPageBreak/>
              <w:t>http://eor.edu.ru</w:t>
            </w:r>
            <w:r w:rsidR="006C7687">
              <w:rPr>
                <w:color w:val="000000"/>
                <w:sz w:val="28"/>
                <w:szCs w:val="28"/>
              </w:rPr>
              <w:t xml:space="preserve">  (дата обращения 01.03</w:t>
            </w:r>
            <w:r>
              <w:rPr>
                <w:color w:val="000000"/>
                <w:sz w:val="28"/>
                <w:szCs w:val="28"/>
              </w:rPr>
              <w:t>.20</w:t>
            </w:r>
            <w:r w:rsidR="006C7687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Каталог образовательных ресурсов сети Интернет для школы - </w:t>
            </w:r>
            <w:r>
              <w:rPr>
                <w:color w:val="000000"/>
                <w:sz w:val="28"/>
                <w:szCs w:val="28"/>
                <w:u w:val="single"/>
              </w:rPr>
              <w:t>http://katalog.iot.ru/</w:t>
            </w:r>
            <w:r w:rsidR="00A942FF">
              <w:rPr>
                <w:color w:val="000000"/>
                <w:sz w:val="28"/>
                <w:szCs w:val="28"/>
              </w:rPr>
              <w:t xml:space="preserve"> (</w:t>
            </w:r>
            <w:r w:rsidR="006C7687">
              <w:rPr>
                <w:color w:val="000000"/>
                <w:sz w:val="28"/>
                <w:szCs w:val="28"/>
              </w:rPr>
              <w:t xml:space="preserve">дата </w:t>
            </w:r>
            <w:proofErr w:type="spellStart"/>
            <w:r w:rsidR="006C7687">
              <w:rPr>
                <w:color w:val="000000"/>
                <w:sz w:val="28"/>
                <w:szCs w:val="28"/>
              </w:rPr>
              <w:t>обращениия</w:t>
            </w:r>
            <w:proofErr w:type="spellEnd"/>
            <w:r w:rsidR="006C7687">
              <w:rPr>
                <w:color w:val="000000"/>
                <w:sz w:val="28"/>
                <w:szCs w:val="28"/>
              </w:rPr>
              <w:t xml:space="preserve"> 02.03.2025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Pr="00540734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 w:rsidRPr="00540734">
              <w:rPr>
                <w:color w:val="000000"/>
                <w:sz w:val="28"/>
                <w:szCs w:val="28"/>
              </w:rPr>
              <w:t xml:space="preserve">Каталог учебников, оборудования, электронных ресурсов для общего образования - </w:t>
            </w:r>
            <w:r w:rsidRPr="00540734">
              <w:rPr>
                <w:color w:val="000000"/>
                <w:sz w:val="28"/>
                <w:szCs w:val="28"/>
                <w:u w:val="single"/>
              </w:rPr>
              <w:t>http://ndce.edu.ru/</w:t>
            </w:r>
            <w:r w:rsidRPr="00540734">
              <w:rPr>
                <w:color w:val="000000"/>
                <w:sz w:val="28"/>
                <w:szCs w:val="28"/>
              </w:rPr>
              <w:t xml:space="preserve"> </w:t>
            </w:r>
            <w:r w:rsidR="006C7687">
              <w:rPr>
                <w:color w:val="000000"/>
                <w:sz w:val="28"/>
                <w:szCs w:val="28"/>
              </w:rPr>
              <w:t xml:space="preserve"> (дата обращения 02.03.2025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Единая коллекция цифровых образовательных ресурсов - </w:t>
            </w:r>
            <w:r>
              <w:rPr>
                <w:color w:val="000000"/>
                <w:sz w:val="28"/>
                <w:szCs w:val="28"/>
                <w:u w:val="single"/>
              </w:rPr>
              <w:t>http://school-collection.edu.ru/</w:t>
            </w:r>
            <w:r w:rsidR="00665460">
              <w:rPr>
                <w:color w:val="000000"/>
                <w:sz w:val="28"/>
                <w:szCs w:val="28"/>
              </w:rPr>
              <w:t xml:space="preserve"> (дата обращен</w:t>
            </w:r>
            <w:r w:rsidR="006C7687">
              <w:rPr>
                <w:color w:val="000000"/>
                <w:sz w:val="28"/>
                <w:szCs w:val="28"/>
              </w:rPr>
              <w:t>ия 01.04.2025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Портал "Единое окно доступа к образовательным ресурсам" - </w:t>
            </w:r>
            <w:r>
              <w:rPr>
                <w:color w:val="000000"/>
                <w:sz w:val="28"/>
                <w:szCs w:val="28"/>
                <w:u w:val="single"/>
              </w:rPr>
              <w:t>http://window.edu.ru/</w:t>
            </w:r>
            <w:r w:rsidR="006C7687">
              <w:rPr>
                <w:color w:val="000000"/>
                <w:sz w:val="28"/>
                <w:szCs w:val="28"/>
              </w:rPr>
              <w:t xml:space="preserve"> (дата обращения 01.04.2025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Российский общеобразовательный портал - </w:t>
            </w:r>
            <w:r>
              <w:rPr>
                <w:color w:val="000000"/>
                <w:sz w:val="28"/>
                <w:szCs w:val="28"/>
                <w:u w:val="single"/>
              </w:rPr>
              <w:t>http://school.edu.ru/</w:t>
            </w:r>
            <w:r w:rsidR="002D0BE8">
              <w:rPr>
                <w:color w:val="000000"/>
                <w:sz w:val="28"/>
                <w:szCs w:val="28"/>
              </w:rPr>
              <w:t xml:space="preserve">  (дата обращения 02.03.2022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9B0CF5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Федеральный центр информационных образовательных ресурсов- </w:t>
            </w:r>
            <w:hyperlink r:id="rId5" w:history="1">
              <w:r>
                <w:rPr>
                  <w:rStyle w:val="a6"/>
                  <w:sz w:val="28"/>
                  <w:szCs w:val="28"/>
                </w:rPr>
                <w:t>http://eor.edu.ru/</w:t>
              </w:r>
            </w:hyperlink>
            <w:r>
              <w:rPr>
                <w:sz w:val="28"/>
                <w:szCs w:val="28"/>
                <w:u w:val="single"/>
              </w:rPr>
              <w:t xml:space="preserve"> (д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ата обращения </w:t>
            </w:r>
            <w:r w:rsidR="00665460">
              <w:rPr>
                <w:color w:val="000000"/>
                <w:sz w:val="28"/>
                <w:szCs w:val="28"/>
              </w:rPr>
              <w:t>02.03</w:t>
            </w:r>
            <w:r>
              <w:rPr>
                <w:color w:val="000000"/>
                <w:sz w:val="28"/>
                <w:szCs w:val="28"/>
              </w:rPr>
              <w:t>.202</w:t>
            </w:r>
            <w:r w:rsidR="006C768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  <w:u w:val="single"/>
              </w:rPr>
              <w:t>)</w:t>
            </w:r>
          </w:p>
          <w:p w:rsidR="002B7203" w:rsidRPr="002B7203" w:rsidRDefault="009B0CF5" w:rsidP="00C73699">
            <w:pPr>
              <w:pStyle w:val="a5"/>
              <w:widowControl w:val="0"/>
              <w:numPr>
                <w:ilvl w:val="0"/>
                <w:numId w:val="3"/>
              </w:numPr>
              <w:adjustRightInd w:val="0"/>
              <w:spacing w:line="360" w:lineRule="auto"/>
              <w:ind w:right="141"/>
              <w:jc w:val="both"/>
              <w:rPr>
                <w:b/>
                <w:caps/>
                <w:sz w:val="28"/>
                <w:szCs w:val="28"/>
              </w:rPr>
            </w:pPr>
            <w:r w:rsidRPr="009B12B3">
              <w:rPr>
                <w:color w:val="000000"/>
                <w:sz w:val="28"/>
                <w:szCs w:val="28"/>
              </w:rPr>
              <w:t xml:space="preserve">Всероссийский Интернет педсовет </w:t>
            </w:r>
            <w:r w:rsidR="002B7203">
              <w:rPr>
                <w:color w:val="000000"/>
                <w:sz w:val="28"/>
                <w:szCs w:val="28"/>
              </w:rPr>
              <w:t>–</w:t>
            </w:r>
          </w:p>
          <w:p w:rsidR="002B7203" w:rsidRDefault="002B7203" w:rsidP="002B7203">
            <w:pPr>
              <w:pStyle w:val="a5"/>
              <w:widowControl w:val="0"/>
              <w:adjustRightInd w:val="0"/>
              <w:spacing w:line="360" w:lineRule="auto"/>
              <w:ind w:left="644" w:right="141"/>
              <w:jc w:val="both"/>
              <w:rPr>
                <w:color w:val="000000"/>
                <w:sz w:val="28"/>
                <w:szCs w:val="28"/>
              </w:rPr>
            </w:pPr>
          </w:p>
          <w:p w:rsidR="009B0CF5" w:rsidRPr="002B7203" w:rsidRDefault="002B06ED" w:rsidP="002B7203">
            <w:pPr>
              <w:pStyle w:val="a5"/>
              <w:widowControl w:val="0"/>
              <w:adjustRightInd w:val="0"/>
              <w:spacing w:line="360" w:lineRule="auto"/>
              <w:ind w:left="644" w:right="141"/>
              <w:jc w:val="both"/>
              <w:rPr>
                <w:b/>
                <w:caps/>
                <w:sz w:val="28"/>
                <w:szCs w:val="28"/>
              </w:rPr>
            </w:pPr>
            <w:hyperlink r:id="rId6" w:history="1">
              <w:r w:rsidR="009B0CF5" w:rsidRPr="002B7203">
                <w:rPr>
                  <w:rStyle w:val="a6"/>
                  <w:sz w:val="28"/>
                  <w:szCs w:val="28"/>
                  <w:u w:val="none"/>
                </w:rPr>
                <w:t>http://pedsovet.org/</w:t>
              </w:r>
            </w:hyperlink>
            <w:r w:rsidR="009B0CF5" w:rsidRPr="002B7203">
              <w:rPr>
                <w:color w:val="000000"/>
                <w:sz w:val="28"/>
                <w:szCs w:val="28"/>
              </w:rPr>
              <w:t xml:space="preserve"> (дата обращения</w:t>
            </w:r>
            <w:r w:rsidR="00B50B6E" w:rsidRPr="002B7203">
              <w:rPr>
                <w:color w:val="000000"/>
                <w:sz w:val="28"/>
                <w:szCs w:val="28"/>
              </w:rPr>
              <w:t xml:space="preserve"> </w:t>
            </w:r>
            <w:r w:rsidR="00B50B6E">
              <w:rPr>
                <w:color w:val="000000"/>
                <w:sz w:val="28"/>
                <w:szCs w:val="28"/>
              </w:rPr>
              <w:t>01.04</w:t>
            </w:r>
            <w:r w:rsidR="009B0CF5" w:rsidRPr="009B12B3">
              <w:rPr>
                <w:color w:val="000000"/>
                <w:sz w:val="28"/>
                <w:szCs w:val="28"/>
              </w:rPr>
              <w:t>.20</w:t>
            </w:r>
            <w:r w:rsidR="009B0CF5">
              <w:rPr>
                <w:color w:val="000000"/>
                <w:sz w:val="28"/>
                <w:szCs w:val="28"/>
              </w:rPr>
              <w:t>2</w:t>
            </w:r>
            <w:r w:rsidR="006C7687">
              <w:rPr>
                <w:color w:val="000000"/>
                <w:sz w:val="28"/>
                <w:szCs w:val="28"/>
              </w:rPr>
              <w:t>5</w:t>
            </w:r>
            <w:r w:rsidR="009B0CF5">
              <w:rPr>
                <w:color w:val="000000"/>
                <w:sz w:val="28"/>
                <w:szCs w:val="28"/>
                <w:u w:val="single"/>
              </w:rPr>
              <w:t>)</w:t>
            </w:r>
          </w:p>
        </w:tc>
      </w:tr>
      <w:tr w:rsidR="009B0CF5" w:rsidRPr="00AE6A47" w:rsidTr="00C73699"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 xml:space="preserve">Фонд оценочных средств текущего контроля успеваемости обучающихся </w:t>
            </w:r>
            <w:r w:rsidRPr="00AE6A47">
              <w:rPr>
                <w:rFonts w:cs="Times New Roman"/>
                <w:sz w:val="24"/>
                <w:szCs w:val="24"/>
              </w:rPr>
              <w:lastRenderedPageBreak/>
              <w:t>(</w:t>
            </w:r>
            <w:r w:rsidRPr="00AE6A47">
              <w:rPr>
                <w:rFonts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B0CF5" w:rsidRPr="005B3A9D" w:rsidRDefault="009B0CF5" w:rsidP="00C73699">
            <w:pPr>
              <w:shd w:val="clear" w:color="auto" w:fill="FFFFFF"/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Задания репродуктивного уровня:</w:t>
            </w:r>
          </w:p>
          <w:p w:rsidR="009B0CF5" w:rsidRPr="005B3A9D" w:rsidRDefault="009B0CF5" w:rsidP="00C73699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>тестовые задания;</w:t>
            </w:r>
          </w:p>
          <w:p w:rsidR="009B0CF5" w:rsidRPr="005B3A9D" w:rsidRDefault="009B0CF5" w:rsidP="00C73699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задания на установление правильной </w:t>
            </w: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последовательности, взаимосвязанности действий, </w:t>
            </w:r>
          </w:p>
          <w:p w:rsidR="009B0CF5" w:rsidRPr="005B3A9D" w:rsidRDefault="009B0CF5" w:rsidP="00C73699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задания на нахождение ошибок в историческом тексте </w:t>
            </w:r>
          </w:p>
          <w:p w:rsidR="009B0CF5" w:rsidRPr="005B3A9D" w:rsidRDefault="009B0CF5" w:rsidP="00C73699">
            <w:pPr>
              <w:shd w:val="clear" w:color="auto" w:fill="FFFFFF"/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>Задания реконструктивного уровня:</w:t>
            </w:r>
          </w:p>
          <w:p w:rsidR="009B0CF5" w:rsidRPr="005B3A9D" w:rsidRDefault="009B0CF5" w:rsidP="00C73699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контрольные задания </w:t>
            </w:r>
          </w:p>
          <w:p w:rsidR="009B0CF5" w:rsidRPr="005B3A9D" w:rsidRDefault="009B0CF5" w:rsidP="00C73699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5B3A9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Задания творческого уровня </w:t>
            </w:r>
          </w:p>
          <w:p w:rsidR="009B0CF5" w:rsidRPr="005B3A9D" w:rsidRDefault="009B0CF5" w:rsidP="00C73699">
            <w:pPr>
              <w:tabs>
                <w:tab w:val="left" w:pos="2295"/>
              </w:tabs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sz w:val="24"/>
                <w:szCs w:val="24"/>
              </w:rPr>
              <w:t>Вопросы для собеседования на семинарских занятиях.</w:t>
            </w:r>
          </w:p>
          <w:p w:rsidR="009B0CF5" w:rsidRPr="005B3A9D" w:rsidRDefault="009B0CF5" w:rsidP="00C73699">
            <w:pPr>
              <w:tabs>
                <w:tab w:val="left" w:pos="2295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  <w:r w:rsidRPr="005B3A9D">
              <w:rPr>
                <w:rFonts w:eastAsia="Times New Roman" w:cs="Times New Roman"/>
                <w:sz w:val="24"/>
                <w:szCs w:val="24"/>
              </w:rPr>
              <w:t>Тематика эссе, рефератов, докладов, сообщений, презентаций, проектных работ.</w:t>
            </w:r>
          </w:p>
        </w:tc>
      </w:tr>
      <w:tr w:rsidR="009B0CF5" w:rsidRPr="00AE6A47" w:rsidTr="00E21971">
        <w:trPr>
          <w:trHeight w:val="882"/>
        </w:trPr>
        <w:tc>
          <w:tcPr>
            <w:tcW w:w="3510" w:type="dxa"/>
          </w:tcPr>
          <w:p w:rsidR="009B0CF5" w:rsidRPr="00AE6A47" w:rsidRDefault="009B0CF5" w:rsidP="00C736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9B0CF5" w:rsidRDefault="009B0CF5" w:rsidP="00C73699">
            <w:pPr>
              <w:rPr>
                <w:rFonts w:cs="Times New Roman"/>
                <w:sz w:val="24"/>
                <w:szCs w:val="24"/>
              </w:rPr>
            </w:pPr>
          </w:p>
          <w:p w:rsidR="009B0CF5" w:rsidRPr="00AE6A47" w:rsidRDefault="009B0CF5" w:rsidP="00C7369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</w:tbl>
    <w:p w:rsidR="00B07606" w:rsidRDefault="00B07606"/>
    <w:sectPr w:rsidR="00B07606" w:rsidSect="00B0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94"/>
    <w:multiLevelType w:val="hybridMultilevel"/>
    <w:tmpl w:val="DD84D0F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D019B"/>
    <w:multiLevelType w:val="hybridMultilevel"/>
    <w:tmpl w:val="71EE2AC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E2D28"/>
    <w:multiLevelType w:val="hybridMultilevel"/>
    <w:tmpl w:val="51EACE26"/>
    <w:lvl w:ilvl="0" w:tplc="278C8E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F077E6"/>
    <w:multiLevelType w:val="hybridMultilevel"/>
    <w:tmpl w:val="2430935A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27860"/>
    <w:multiLevelType w:val="hybridMultilevel"/>
    <w:tmpl w:val="B5CE1FB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3C4545"/>
    <w:multiLevelType w:val="hybridMultilevel"/>
    <w:tmpl w:val="3D1A6972"/>
    <w:lvl w:ilvl="0" w:tplc="278C8E98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E20767"/>
    <w:multiLevelType w:val="hybridMultilevel"/>
    <w:tmpl w:val="6BB809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F67FBF"/>
    <w:multiLevelType w:val="hybridMultilevel"/>
    <w:tmpl w:val="097666F4"/>
    <w:lvl w:ilvl="0" w:tplc="278C8E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D82657"/>
    <w:multiLevelType w:val="hybridMultilevel"/>
    <w:tmpl w:val="1FA41AB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1D6E53"/>
    <w:multiLevelType w:val="hybridMultilevel"/>
    <w:tmpl w:val="4816E2A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B3A39"/>
    <w:multiLevelType w:val="hybridMultilevel"/>
    <w:tmpl w:val="BDE2269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A6381"/>
    <w:multiLevelType w:val="hybridMultilevel"/>
    <w:tmpl w:val="16868792"/>
    <w:lvl w:ilvl="0" w:tplc="278C8E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B0CF5"/>
    <w:rsid w:val="000B4C32"/>
    <w:rsid w:val="000F7F32"/>
    <w:rsid w:val="00126A0B"/>
    <w:rsid w:val="001E6E34"/>
    <w:rsid w:val="00261ADC"/>
    <w:rsid w:val="0027336B"/>
    <w:rsid w:val="0027790D"/>
    <w:rsid w:val="002B06ED"/>
    <w:rsid w:val="002B7203"/>
    <w:rsid w:val="002D0BE8"/>
    <w:rsid w:val="003F62CF"/>
    <w:rsid w:val="00426E3C"/>
    <w:rsid w:val="00634B48"/>
    <w:rsid w:val="00644B06"/>
    <w:rsid w:val="00665460"/>
    <w:rsid w:val="006C528C"/>
    <w:rsid w:val="006C7687"/>
    <w:rsid w:val="006E4E90"/>
    <w:rsid w:val="0070542E"/>
    <w:rsid w:val="007620B8"/>
    <w:rsid w:val="009B0CF5"/>
    <w:rsid w:val="00A41E69"/>
    <w:rsid w:val="00A93143"/>
    <w:rsid w:val="00A942FF"/>
    <w:rsid w:val="00B03304"/>
    <w:rsid w:val="00B07606"/>
    <w:rsid w:val="00B50B6E"/>
    <w:rsid w:val="00B96A02"/>
    <w:rsid w:val="00D14E3D"/>
    <w:rsid w:val="00D3563E"/>
    <w:rsid w:val="00DA4D58"/>
    <w:rsid w:val="00DB2587"/>
    <w:rsid w:val="00DC5978"/>
    <w:rsid w:val="00E03A81"/>
    <w:rsid w:val="00E21971"/>
    <w:rsid w:val="00F90FAC"/>
    <w:rsid w:val="00FA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F5"/>
    <w:pPr>
      <w:spacing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9B0CF5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CF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B0C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uiPriority w:val="99"/>
    <w:rsid w:val="009B0CF5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  <w:style w:type="paragraph" w:styleId="a4">
    <w:name w:val="List"/>
    <w:basedOn w:val="a"/>
    <w:rsid w:val="009B0CF5"/>
    <w:pPr>
      <w:spacing w:after="0"/>
      <w:ind w:left="283" w:hanging="283"/>
      <w:contextualSpacing/>
    </w:pPr>
    <w:rPr>
      <w:rFonts w:eastAsia="Times New Roman" w:cs="Times New Roman"/>
      <w:szCs w:val="24"/>
    </w:rPr>
  </w:style>
  <w:style w:type="paragraph" w:styleId="a5">
    <w:name w:val="List Paragraph"/>
    <w:basedOn w:val="a"/>
    <w:uiPriority w:val="34"/>
    <w:qFormat/>
    <w:rsid w:val="009B0CF5"/>
    <w:pPr>
      <w:ind w:left="720"/>
      <w:contextualSpacing/>
    </w:pPr>
  </w:style>
  <w:style w:type="paragraph" w:styleId="2">
    <w:name w:val="List 2"/>
    <w:basedOn w:val="a"/>
    <w:uiPriority w:val="99"/>
    <w:semiHidden/>
    <w:unhideWhenUsed/>
    <w:rsid w:val="009B0CF5"/>
    <w:pPr>
      <w:ind w:left="566" w:hanging="283"/>
      <w:contextualSpacing/>
    </w:pPr>
  </w:style>
  <w:style w:type="character" w:styleId="a6">
    <w:name w:val="Hyperlink"/>
    <w:semiHidden/>
    <w:unhideWhenUsed/>
    <w:rsid w:val="009B0CF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9B0CF5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9B0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next w:val="a7"/>
    <w:link w:val="aa"/>
    <w:uiPriority w:val="99"/>
    <w:qFormat/>
    <w:rsid w:val="009B0CF5"/>
    <w:pPr>
      <w:spacing w:after="0" w:line="360" w:lineRule="auto"/>
      <w:jc w:val="center"/>
    </w:pPr>
    <w:rPr>
      <w:rFonts w:eastAsia="Times New Roman" w:cs="Times New Roman"/>
      <w:b/>
      <w:sz w:val="20"/>
      <w:szCs w:val="20"/>
      <w:lang w:eastAsia="ar-SA"/>
    </w:rPr>
  </w:style>
  <w:style w:type="character" w:customStyle="1" w:styleId="aa">
    <w:name w:val="Подзаголовок Знак"/>
    <w:basedOn w:val="a0"/>
    <w:link w:val="a9"/>
    <w:uiPriority w:val="99"/>
    <w:rsid w:val="009B0CF5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ConsPlusNormal">
    <w:name w:val="ConsPlusNormal"/>
    <w:rsid w:val="006E4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org/" TargetMode="External"/><Relationship Id="rId5" Type="http://schemas.openxmlformats.org/officeDocument/2006/relationships/hyperlink" Target="http://e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2049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5</cp:revision>
  <dcterms:created xsi:type="dcterms:W3CDTF">2020-11-25T12:31:00Z</dcterms:created>
  <dcterms:modified xsi:type="dcterms:W3CDTF">2025-11-06T07:00:00Z</dcterms:modified>
</cp:coreProperties>
</file>